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</w:rPr>
        <w:t>附件3</w:t>
      </w:r>
    </w:p>
    <w:tbl>
      <w:tblPr>
        <w:tblStyle w:val="4"/>
        <w:tblW w:w="851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1666"/>
        <w:gridCol w:w="2751"/>
        <w:gridCol w:w="1260"/>
        <w:gridCol w:w="174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0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学科分类</w:t>
            </w:r>
          </w:p>
        </w:tc>
        <w:tc>
          <w:tcPr>
            <w:tcW w:w="1666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/>
        </w:tc>
        <w:tc>
          <w:tcPr>
            <w:tcW w:w="2751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</w:tcPr>
          <w:p/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课题序号</w:t>
            </w:r>
          </w:p>
        </w:tc>
        <w:tc>
          <w:tcPr>
            <w:tcW w:w="1749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/>
        </w:tc>
      </w:tr>
    </w:tbl>
    <w:p>
      <w:pPr>
        <w:rPr>
          <w:rFonts w:hint="eastAsia" w:eastAsia="黑体"/>
          <w:sz w:val="32"/>
        </w:rPr>
      </w:pP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2023年度济南市哲学社会科学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规划课题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乡村振兴专项设计论证活页</w:t>
      </w:r>
    </w:p>
    <w:p>
      <w:pPr>
        <w:spacing w:line="460" w:lineRule="exact"/>
        <w:rPr>
          <w:rFonts w:hint="eastAsia" w:eastAsia="楷体_GB2312"/>
          <w:sz w:val="32"/>
        </w:rPr>
      </w:pPr>
      <w:r>
        <w:rPr>
          <w:rFonts w:hint="eastAsia" w:eastAsia="楷体_GB2312"/>
          <w:sz w:val="32"/>
        </w:rPr>
        <w:t>课题名称：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6" w:type="dxa"/>
            <w:shd w:val="clear" w:color="auto" w:fill="auto"/>
          </w:tcPr>
          <w:p>
            <w:pPr>
              <w:ind w:firstLine="480" w:firstLineChars="200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bCs/>
                <w:sz w:val="24"/>
              </w:rPr>
              <w:t>1．</w:t>
            </w:r>
            <w:r>
              <w:rPr>
                <w:rFonts w:hint="eastAsia"/>
                <w:sz w:val="24"/>
              </w:rPr>
              <w:t>本课题国内外研究现状述评及研究意义。</w:t>
            </w:r>
            <w:r>
              <w:rPr>
                <w:sz w:val="24"/>
              </w:rPr>
              <w:t>2</w:t>
            </w:r>
            <w:r>
              <w:rPr>
                <w:rFonts w:hint="eastAsia"/>
                <w:sz w:val="24"/>
              </w:rPr>
              <w:t>．研究的主要内容、基本思路和方法、重点难点、主要观点和创新之处。3、前期相关研究成果和主要参考文献。限</w:t>
            </w:r>
            <w:r>
              <w:rPr>
                <w:rFonts w:hint="eastAsia"/>
                <w:sz w:val="24"/>
                <w:lang w:val="en-US" w:eastAsia="zh-CN"/>
              </w:rPr>
              <w:t>7</w:t>
            </w:r>
            <w:r>
              <w:rPr>
                <w:sz w:val="24"/>
              </w:rPr>
              <w:t>000</w:t>
            </w:r>
            <w:r>
              <w:rPr>
                <w:rFonts w:hint="eastAsia"/>
                <w:sz w:val="24"/>
              </w:rPr>
              <w:t>字以内。</w:t>
            </w: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  <w:p>
            <w:pPr>
              <w:spacing w:line="460" w:lineRule="exact"/>
              <w:rPr>
                <w:rFonts w:hint="eastAsia" w:eastAsia="楷体_GB2312"/>
                <w:sz w:val="32"/>
              </w:rPr>
            </w:pPr>
          </w:p>
        </w:tc>
      </w:tr>
    </w:tbl>
    <w:p>
      <w:pPr>
        <w:spacing w:line="460" w:lineRule="exact"/>
        <w:rPr>
          <w:rFonts w:hint="eastAsia" w:eastAsia="楷体_GB2312"/>
          <w:sz w:val="32"/>
        </w:rPr>
      </w:pPr>
    </w:p>
    <w:p>
      <w:pPr>
        <w:rPr>
          <w:rFonts w:hint="eastAsia" w:ascii="宋体" w:hAnsi="宋体"/>
          <w:b/>
          <w:sz w:val="24"/>
        </w:rPr>
      </w:pPr>
      <w:r>
        <w:rPr>
          <w:rFonts w:hint="eastAsia" w:eastAsia="黑体"/>
          <w:b/>
          <w:sz w:val="24"/>
        </w:rPr>
        <w:t>注：</w:t>
      </w:r>
      <w:r>
        <w:rPr>
          <w:rFonts w:hint="eastAsia" w:ascii="宋体" w:hAnsi="宋体"/>
          <w:b/>
          <w:sz w:val="24"/>
        </w:rPr>
        <w:t>1.活页上方2个代码框申请人不填。</w:t>
      </w:r>
    </w:p>
    <w:p>
      <w:pPr>
        <w:ind w:firstLine="481" w:firstLineChars="2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2.前期相关研究成果只填写成果名称、成果形式及社会影响，不得出现作者姓名及单位等信息。</w:t>
      </w:r>
    </w:p>
    <w:p>
      <w:pPr>
        <w:ind w:firstLine="481" w:firstLineChars="20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3.活页文字表述中不得直接或间接透露个人相关背景材料，否则取消参评资格。</w:t>
      </w:r>
    </w:p>
    <w:sectPr>
      <w:footerReference r:id="rId3" w:type="default"/>
      <w:footerReference r:id="rId4" w:type="even"/>
      <w:pgSz w:w="11906" w:h="16838"/>
      <w:pgMar w:top="1474" w:right="1588" w:bottom="1418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2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0YWRlMDc0NzYzYTllODJlYWU2MWMwMzA5ZWFiYzcifQ=="/>
  </w:docVars>
  <w:rsids>
    <w:rsidRoot w:val="0034495E"/>
    <w:rsid w:val="00073894"/>
    <w:rsid w:val="0008475E"/>
    <w:rsid w:val="000D1224"/>
    <w:rsid w:val="00103112"/>
    <w:rsid w:val="001410CB"/>
    <w:rsid w:val="00162FF4"/>
    <w:rsid w:val="001B018E"/>
    <w:rsid w:val="001E6CE7"/>
    <w:rsid w:val="00240B2E"/>
    <w:rsid w:val="002E7EF7"/>
    <w:rsid w:val="0034495E"/>
    <w:rsid w:val="00356376"/>
    <w:rsid w:val="003F39AF"/>
    <w:rsid w:val="00427637"/>
    <w:rsid w:val="00464079"/>
    <w:rsid w:val="004D2118"/>
    <w:rsid w:val="00577AEB"/>
    <w:rsid w:val="005B3F56"/>
    <w:rsid w:val="006825DA"/>
    <w:rsid w:val="006E23AC"/>
    <w:rsid w:val="0076123C"/>
    <w:rsid w:val="007F150E"/>
    <w:rsid w:val="008F6635"/>
    <w:rsid w:val="00E21B87"/>
    <w:rsid w:val="00E4278D"/>
    <w:rsid w:val="00E86FF7"/>
    <w:rsid w:val="00F063F6"/>
    <w:rsid w:val="00F27E2D"/>
    <w:rsid w:val="00F57B52"/>
    <w:rsid w:val="00F6305C"/>
    <w:rsid w:val="0BF57F52"/>
    <w:rsid w:val="22644709"/>
    <w:rsid w:val="274B620D"/>
    <w:rsid w:val="2D2C0EA8"/>
    <w:rsid w:val="635C28E3"/>
    <w:rsid w:val="66D20270"/>
    <w:rsid w:val="686C370C"/>
    <w:rsid w:val="7BF7CC37"/>
    <w:rsid w:val="98FCF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qFormat/>
    <w:uiPriority w:val="0"/>
  </w:style>
  <w:style w:type="character" w:customStyle="1" w:styleId="8">
    <w:name w:val="页眉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233</Words>
  <Characters>242</Characters>
  <Lines>2</Lines>
  <Paragraphs>1</Paragraphs>
  <TotalTime>0</TotalTime>
  <ScaleCrop>false</ScaleCrop>
  <LinksUpToDate>false</LinksUpToDate>
  <CharactersWithSpaces>242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2023-06-18T18:26:00Z</dcterms:created>
  <dc:creator>lenovo</dc:creator>
  <cp:lastModifiedBy>jnak</cp:lastModifiedBy>
  <cp:lastPrinted>2022-03-23T18:42:00Z</cp:lastPrinted>
  <dcterms:modified xsi:type="dcterms:W3CDTF">2023-06-20T16:12:20Z</dcterms:modified>
  <dc:title>学科分类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11204AD1A5264710ADFC623D60E7663E</vt:lpwstr>
  </property>
</Properties>
</file>